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5CF86" w14:textId="28B5D27D" w:rsidR="00C62DF9" w:rsidRDefault="00C62DF9" w:rsidP="00C62DF9">
      <w:pPr>
        <w:suppressAutoHyphens/>
        <w:spacing w:after="0" w:line="240" w:lineRule="auto"/>
        <w:ind w:right="-30" w:firstLine="567"/>
        <w:jc w:val="right"/>
        <w:rPr>
          <w:rFonts w:asciiTheme="minorHAnsi" w:eastAsia="Times New Roman" w:hAnsiTheme="minorHAnsi" w:cstheme="minorHAnsi"/>
          <w:b/>
          <w:bCs/>
          <w:color w:val="000000" w:themeColor="text1"/>
          <w:sz w:val="20"/>
          <w:lang w:val="lt-LT" w:eastAsia="lt-LT"/>
        </w:rPr>
      </w:pPr>
      <w:r>
        <w:rPr>
          <w:rFonts w:asciiTheme="minorHAnsi" w:eastAsia="Times New Roman" w:hAnsiTheme="minorHAnsi" w:cstheme="minorHAnsi"/>
          <w:b/>
          <w:bCs/>
          <w:color w:val="000000" w:themeColor="text1"/>
          <w:sz w:val="20"/>
          <w:lang w:val="lt-LT" w:eastAsia="lt-LT"/>
        </w:rPr>
        <w:t>2 priedas</w:t>
      </w:r>
    </w:p>
    <w:p w14:paraId="03E506AD" w14:textId="77777777" w:rsidR="00C62DF9" w:rsidRDefault="00C62DF9" w:rsidP="00C62DF9">
      <w:pPr>
        <w:suppressAutoHyphens/>
        <w:spacing w:after="0" w:line="240" w:lineRule="auto"/>
        <w:ind w:right="-30" w:firstLine="567"/>
        <w:jc w:val="center"/>
        <w:rPr>
          <w:rFonts w:asciiTheme="minorHAnsi" w:eastAsia="Times New Roman" w:hAnsiTheme="minorHAnsi" w:cstheme="minorHAnsi"/>
          <w:b/>
          <w:bCs/>
          <w:color w:val="000000" w:themeColor="text1"/>
          <w:sz w:val="20"/>
          <w:lang w:val="lt-LT" w:eastAsia="lt-LT"/>
        </w:rPr>
      </w:pPr>
    </w:p>
    <w:p w14:paraId="693F8143" w14:textId="53D740FD" w:rsidR="00C62DF9" w:rsidRPr="00045BF9" w:rsidRDefault="00C62DF9" w:rsidP="00C62DF9">
      <w:pPr>
        <w:suppressAutoHyphens/>
        <w:spacing w:after="0" w:line="240" w:lineRule="auto"/>
        <w:ind w:right="-30" w:firstLine="567"/>
        <w:jc w:val="center"/>
        <w:rPr>
          <w:rFonts w:asciiTheme="minorHAnsi" w:eastAsia="Times New Roman" w:hAnsiTheme="minorHAnsi" w:cstheme="minorHAnsi"/>
          <w:b/>
          <w:bCs/>
          <w:color w:val="000000" w:themeColor="text1"/>
          <w:sz w:val="20"/>
          <w:lang w:val="lt-LT" w:eastAsia="lt-LT"/>
        </w:rPr>
      </w:pPr>
      <w:r w:rsidRPr="00045BF9">
        <w:rPr>
          <w:rFonts w:asciiTheme="minorHAnsi" w:eastAsia="Times New Roman" w:hAnsiTheme="minorHAnsi" w:cstheme="minorHAnsi"/>
          <w:b/>
          <w:bCs/>
          <w:color w:val="000000" w:themeColor="text1"/>
          <w:sz w:val="20"/>
          <w:lang w:val="lt-LT" w:eastAsia="lt-LT"/>
        </w:rPr>
        <w:t>KLAUSIMYNAS TIEKĖJAMS</w:t>
      </w:r>
    </w:p>
    <w:p w14:paraId="444EE332" w14:textId="77777777" w:rsidR="00C62DF9" w:rsidRPr="00045BF9" w:rsidRDefault="00C62DF9" w:rsidP="00C62DF9">
      <w:pPr>
        <w:suppressAutoHyphens/>
        <w:spacing w:after="0" w:line="240" w:lineRule="auto"/>
        <w:ind w:right="-30" w:firstLine="567"/>
        <w:jc w:val="both"/>
        <w:rPr>
          <w:rFonts w:asciiTheme="minorHAnsi" w:eastAsia="Times New Roman" w:hAnsiTheme="minorHAnsi" w:cstheme="minorHAnsi"/>
          <w:color w:val="000000" w:themeColor="text1"/>
          <w:sz w:val="20"/>
          <w:lang w:val="lt-LT" w:eastAsia="lt-LT"/>
        </w:rPr>
      </w:pPr>
    </w:p>
    <w:p w14:paraId="216ED8AC" w14:textId="77777777" w:rsidR="00C62DF9" w:rsidRPr="00045BF9" w:rsidRDefault="00C62DF9" w:rsidP="00C62DF9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Theme="minorHAnsi" w:eastAsia="Times New Roman" w:hAnsiTheme="minorHAnsi" w:cstheme="minorHAnsi"/>
          <w:b/>
          <w:bCs/>
          <w:color w:val="000000" w:themeColor="text1"/>
          <w:sz w:val="20"/>
          <w:lang w:val="lt-LT" w:eastAsia="en-GB"/>
        </w:rPr>
      </w:pPr>
      <w:r w:rsidRPr="00045BF9">
        <w:rPr>
          <w:rFonts w:asciiTheme="minorHAnsi" w:eastAsia="Times New Roman" w:hAnsiTheme="minorHAnsi" w:cstheme="minorHAnsi"/>
          <w:b/>
          <w:bCs/>
          <w:color w:val="000000" w:themeColor="text1"/>
          <w:sz w:val="20"/>
          <w:lang w:val="lt-LT" w:eastAsia="en-GB"/>
        </w:rPr>
        <w:t>PAGRINDINIAI KLAUSIMAI</w:t>
      </w:r>
    </w:p>
    <w:p w14:paraId="347AFA5A" w14:textId="77777777" w:rsidR="00C62DF9" w:rsidRPr="00045BF9" w:rsidRDefault="00C62DF9" w:rsidP="00C62DF9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Theme="minorHAnsi" w:eastAsia="Times New Roman" w:hAnsiTheme="minorHAnsi" w:cstheme="minorHAnsi"/>
          <w:b/>
          <w:bCs/>
          <w:color w:val="000000" w:themeColor="text1"/>
          <w:sz w:val="20"/>
          <w:lang w:val="lt-LT" w:eastAsia="en-GB"/>
        </w:rPr>
      </w:pPr>
    </w:p>
    <w:p w14:paraId="6CE32D8D" w14:textId="77777777" w:rsidR="00C62DF9" w:rsidRPr="00020204" w:rsidRDefault="00C62DF9" w:rsidP="00C62DF9">
      <w:pPr>
        <w:pStyle w:val="ListParagraph"/>
        <w:numPr>
          <w:ilvl w:val="0"/>
          <w:numId w:val="1"/>
        </w:numPr>
        <w:shd w:val="clear" w:color="auto" w:fill="FFFFFF"/>
        <w:tabs>
          <w:tab w:val="left" w:pos="567"/>
          <w:tab w:val="left" w:pos="851"/>
        </w:tabs>
        <w:spacing w:after="0" w:line="240" w:lineRule="auto"/>
        <w:ind w:hanging="861"/>
        <w:jc w:val="both"/>
        <w:textAlignment w:val="baseline"/>
        <w:rPr>
          <w:rFonts w:eastAsia="Times New Roman" w:cstheme="minorHAnsi"/>
          <w:color w:val="000000" w:themeColor="text1"/>
          <w:sz w:val="20"/>
          <w:lang w:eastAsia="en-GB"/>
        </w:rPr>
      </w:pPr>
      <w:proofErr w:type="spellStart"/>
      <w:r w:rsidRPr="00020204">
        <w:rPr>
          <w:rFonts w:eastAsia="Times New Roman" w:cstheme="minorHAnsi"/>
          <w:color w:val="000000" w:themeColor="text1"/>
          <w:sz w:val="20"/>
          <w:lang w:eastAsia="en-GB"/>
        </w:rPr>
        <w:t>Informacija</w:t>
      </w:r>
      <w:proofErr w:type="spellEnd"/>
      <w:r w:rsidRPr="00020204">
        <w:rPr>
          <w:rFonts w:eastAsia="Times New Roman" w:cstheme="minorHAnsi"/>
          <w:color w:val="000000" w:themeColor="text1"/>
          <w:sz w:val="20"/>
          <w:lang w:eastAsia="en-GB"/>
        </w:rPr>
        <w:t xml:space="preserve"> </w:t>
      </w:r>
      <w:proofErr w:type="spellStart"/>
      <w:r w:rsidRPr="00020204">
        <w:rPr>
          <w:rFonts w:eastAsia="Times New Roman" w:cstheme="minorHAnsi"/>
          <w:color w:val="000000" w:themeColor="text1"/>
          <w:sz w:val="20"/>
          <w:lang w:eastAsia="en-GB"/>
        </w:rPr>
        <w:t>apie</w:t>
      </w:r>
      <w:proofErr w:type="spellEnd"/>
      <w:r w:rsidRPr="00020204">
        <w:rPr>
          <w:rFonts w:eastAsia="Times New Roman" w:cstheme="minorHAnsi"/>
          <w:color w:val="000000" w:themeColor="text1"/>
          <w:sz w:val="20"/>
          <w:lang w:eastAsia="en-GB"/>
        </w:rPr>
        <w:t xml:space="preserve"> </w:t>
      </w:r>
      <w:proofErr w:type="spellStart"/>
      <w:r w:rsidRPr="00020204">
        <w:rPr>
          <w:rFonts w:eastAsia="Times New Roman" w:cstheme="minorHAnsi"/>
          <w:color w:val="000000" w:themeColor="text1"/>
          <w:sz w:val="20"/>
          <w:lang w:eastAsia="en-GB"/>
        </w:rPr>
        <w:t>tiekėją</w:t>
      </w:r>
      <w:proofErr w:type="spellEnd"/>
    </w:p>
    <w:tbl>
      <w:tblPr>
        <w:tblW w:w="96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564"/>
      </w:tblGrid>
      <w:tr w:rsidR="00C62DF9" w:rsidRPr="00340003" w14:paraId="202EEBBC" w14:textId="77777777" w:rsidTr="006E4F0A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778C6" w14:textId="77777777" w:rsidR="00C62DF9" w:rsidRPr="00045BF9" w:rsidRDefault="00C62DF9" w:rsidP="006E4F0A">
            <w:pPr>
              <w:spacing w:after="0" w:line="240" w:lineRule="auto"/>
              <w:ind w:firstLine="567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lang w:val="lt-LT"/>
              </w:rPr>
            </w:pPr>
            <w:r w:rsidRPr="00045BF9">
              <w:rPr>
                <w:rFonts w:asciiTheme="minorHAnsi" w:hAnsiTheme="minorHAnsi" w:cstheme="minorHAnsi"/>
                <w:color w:val="000000" w:themeColor="text1"/>
                <w:sz w:val="20"/>
                <w:lang w:val="lt-LT"/>
              </w:rPr>
              <w:t>Tiekėjo pavadinimas / Ūkio subjektų grupės Tiekėjų pavadinimai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13C30" w14:textId="77777777" w:rsidR="00C62DF9" w:rsidRPr="00045BF9" w:rsidRDefault="00C62DF9" w:rsidP="006E4F0A">
            <w:pPr>
              <w:spacing w:after="0" w:line="240" w:lineRule="auto"/>
              <w:ind w:firstLine="567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lang w:val="lt-LT"/>
              </w:rPr>
            </w:pPr>
          </w:p>
        </w:tc>
      </w:tr>
      <w:tr w:rsidR="00C62DF9" w:rsidRPr="00A0355E" w14:paraId="572D6F57" w14:textId="77777777" w:rsidTr="006E4F0A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64D29" w14:textId="77777777" w:rsidR="00C62DF9" w:rsidRPr="00045BF9" w:rsidRDefault="00C62DF9" w:rsidP="006E4F0A">
            <w:pPr>
              <w:spacing w:after="0" w:line="240" w:lineRule="auto"/>
              <w:ind w:firstLine="567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lang w:val="lt-LT"/>
              </w:rPr>
            </w:pPr>
            <w:r w:rsidRPr="00045BF9">
              <w:rPr>
                <w:rFonts w:asciiTheme="minorHAnsi" w:hAnsiTheme="minorHAnsi" w:cstheme="minorHAnsi"/>
                <w:color w:val="000000" w:themeColor="text1"/>
                <w:sz w:val="20"/>
                <w:lang w:val="lt-LT"/>
              </w:rPr>
              <w:t>Tiekėjo / Ūkio subjektų grupės atsakingo asmens vardas, pavardė, telefono numeris, elektroninis paštas kontaktui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AEAC5" w14:textId="77777777" w:rsidR="00C62DF9" w:rsidRPr="00045BF9" w:rsidRDefault="00C62DF9" w:rsidP="006E4F0A">
            <w:pPr>
              <w:spacing w:after="0" w:line="240" w:lineRule="auto"/>
              <w:ind w:firstLine="567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lang w:val="lt-LT"/>
              </w:rPr>
            </w:pPr>
          </w:p>
        </w:tc>
      </w:tr>
    </w:tbl>
    <w:p w14:paraId="05154C67" w14:textId="77777777" w:rsidR="00C62DF9" w:rsidRPr="00045BF9" w:rsidRDefault="00C62DF9" w:rsidP="00C62DF9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Theme="minorHAnsi" w:eastAsia="Times New Roman" w:hAnsiTheme="minorHAnsi" w:cstheme="minorHAnsi"/>
          <w:b/>
          <w:bCs/>
          <w:color w:val="000000" w:themeColor="text1"/>
          <w:sz w:val="20"/>
          <w:lang w:val="lt-LT" w:eastAsia="en-GB"/>
        </w:rPr>
      </w:pPr>
    </w:p>
    <w:p w14:paraId="1D20BF32" w14:textId="77777777" w:rsidR="00C62DF9" w:rsidRPr="00045BF9" w:rsidRDefault="00C62DF9" w:rsidP="00C62DF9">
      <w:pPr>
        <w:pStyle w:val="CommentText"/>
        <w:numPr>
          <w:ilvl w:val="0"/>
          <w:numId w:val="1"/>
        </w:numPr>
        <w:tabs>
          <w:tab w:val="left" w:pos="567"/>
          <w:tab w:val="left" w:pos="851"/>
        </w:tabs>
        <w:spacing w:after="0"/>
        <w:ind w:hanging="861"/>
        <w:jc w:val="both"/>
        <w:rPr>
          <w:rFonts w:cstheme="minorHAnsi"/>
          <w:color w:val="000000" w:themeColor="text1"/>
        </w:rPr>
      </w:pPr>
      <w:r w:rsidRPr="00045BF9">
        <w:rPr>
          <w:rFonts w:eastAsia="Times New Roman" w:cstheme="minorHAnsi"/>
          <w:color w:val="000000" w:themeColor="text1"/>
          <w:lang w:eastAsia="en-GB"/>
        </w:rPr>
        <w:t>Ar tiekėją sudomino dalyvavimo Pirkime galimybė? Jeigu taip, ar norėt</w:t>
      </w:r>
      <w:r>
        <w:rPr>
          <w:rFonts w:eastAsia="Times New Roman" w:cstheme="minorHAnsi"/>
          <w:color w:val="000000" w:themeColor="text1"/>
          <w:lang w:eastAsia="en-GB"/>
        </w:rPr>
        <w:t>umėte</w:t>
      </w:r>
      <w:r w:rsidRPr="00045BF9">
        <w:rPr>
          <w:rFonts w:eastAsia="Times New Roman" w:cstheme="minorHAnsi"/>
          <w:color w:val="000000" w:themeColor="text1"/>
          <w:lang w:eastAsia="en-GB"/>
        </w:rPr>
        <w:t xml:space="preserve"> </w:t>
      </w:r>
      <w:r w:rsidRPr="00045BF9">
        <w:rPr>
          <w:rFonts w:cstheme="minorHAnsi"/>
          <w:color w:val="000000" w:themeColor="text1"/>
        </w:rPr>
        <w:t>teikti pasiūlymą Pirkimui?</w:t>
      </w:r>
    </w:p>
    <w:p w14:paraId="0C53A859" w14:textId="77777777" w:rsidR="00C62DF9" w:rsidRPr="00045BF9" w:rsidRDefault="00C62DF9" w:rsidP="00C62DF9">
      <w:pPr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Theme="minorHAnsi" w:eastAsia="Calibri" w:hAnsiTheme="minorHAnsi" w:cstheme="minorHAnsi"/>
          <w:b/>
          <w:bCs/>
          <w:color w:val="000000" w:themeColor="text1"/>
          <w:sz w:val="20"/>
          <w:lang w:val="lt-LT"/>
        </w:rPr>
      </w:pPr>
      <w:r w:rsidRPr="00045BF9">
        <w:rPr>
          <w:rFonts w:asciiTheme="minorHAnsi" w:eastAsia="Calibri" w:hAnsiTheme="minorHAnsi" w:cstheme="minorHAnsi"/>
          <w:b/>
          <w:bCs/>
          <w:color w:val="000000" w:themeColor="text1"/>
          <w:sz w:val="20"/>
          <w:lang w:val="lt-LT"/>
        </w:rPr>
        <w:t>Atsakymas: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62DF9" w:rsidRPr="00D62B9A" w14:paraId="7681A821" w14:textId="77777777" w:rsidTr="006E4F0A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273E" w14:textId="77777777" w:rsidR="00C62DF9" w:rsidRPr="00045BF9" w:rsidRDefault="00C62DF9" w:rsidP="006E4F0A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  <w:p w14:paraId="1CE41EE3" w14:textId="77777777" w:rsidR="00C62DF9" w:rsidRPr="00045BF9" w:rsidRDefault="00C62DF9" w:rsidP="006E4F0A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</w:tc>
      </w:tr>
    </w:tbl>
    <w:p w14:paraId="671BF222" w14:textId="77777777" w:rsidR="00C62DF9" w:rsidRPr="00045BF9" w:rsidRDefault="00C62DF9" w:rsidP="00C62DF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Theme="minorHAnsi" w:hAnsiTheme="minorHAnsi" w:cstheme="minorHAnsi"/>
          <w:color w:val="000000" w:themeColor="text1"/>
          <w:sz w:val="20"/>
          <w:lang w:val="lt-LT"/>
        </w:rPr>
      </w:pPr>
    </w:p>
    <w:p w14:paraId="3624F96A" w14:textId="77777777" w:rsidR="00C62DF9" w:rsidRPr="00020204" w:rsidRDefault="00C62DF9" w:rsidP="00C62DF9">
      <w:pPr>
        <w:pStyle w:val="CommentText"/>
        <w:numPr>
          <w:ilvl w:val="0"/>
          <w:numId w:val="1"/>
        </w:numPr>
        <w:tabs>
          <w:tab w:val="left" w:pos="567"/>
          <w:tab w:val="left" w:pos="851"/>
          <w:tab w:val="left" w:pos="1418"/>
        </w:tabs>
        <w:spacing w:after="0"/>
        <w:ind w:left="0" w:firstLine="426"/>
        <w:jc w:val="both"/>
        <w:textAlignment w:val="baseline"/>
        <w:rPr>
          <w:rFonts w:eastAsia="Calibri" w:cstheme="minorHAnsi"/>
          <w:color w:val="000000" w:themeColor="text1"/>
        </w:rPr>
      </w:pPr>
      <w:r w:rsidRPr="00020204">
        <w:rPr>
          <w:rFonts w:eastAsia="Times New Roman" w:cstheme="minorHAnsi"/>
          <w:color w:val="000000" w:themeColor="text1"/>
          <w:lang w:eastAsia="en-GB"/>
        </w:rPr>
        <w:t xml:space="preserve">Kokios kvalifikacijos specialistus ir kiek planuotumėte skirti Techninėje specifikacijoje nurodytų paslaugų suteikimui? </w:t>
      </w:r>
    </w:p>
    <w:p w14:paraId="43812309" w14:textId="77777777" w:rsidR="00C62DF9" w:rsidRPr="00020204" w:rsidRDefault="00C62DF9" w:rsidP="00C62DF9">
      <w:pPr>
        <w:pStyle w:val="CommentText"/>
        <w:tabs>
          <w:tab w:val="left" w:pos="567"/>
          <w:tab w:val="left" w:pos="1418"/>
        </w:tabs>
        <w:spacing w:after="0"/>
        <w:ind w:left="567"/>
        <w:jc w:val="both"/>
        <w:textAlignment w:val="baseline"/>
        <w:rPr>
          <w:rFonts w:eastAsia="Calibri" w:cstheme="minorHAnsi"/>
          <w:b/>
          <w:bCs/>
          <w:color w:val="000000" w:themeColor="text1"/>
        </w:rPr>
      </w:pPr>
      <w:r w:rsidRPr="00020204">
        <w:rPr>
          <w:rFonts w:eastAsia="Calibri" w:cstheme="minorHAnsi"/>
          <w:b/>
          <w:bCs/>
          <w:color w:val="000000" w:themeColor="text1"/>
        </w:rPr>
        <w:t>Atsakymas: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62DF9" w:rsidRPr="00D62B9A" w14:paraId="78ABE39B" w14:textId="77777777" w:rsidTr="006E4F0A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EDB4" w14:textId="77777777" w:rsidR="00C62DF9" w:rsidRPr="00045BF9" w:rsidRDefault="00C62DF9" w:rsidP="006E4F0A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  <w:p w14:paraId="7F90FFA2" w14:textId="77777777" w:rsidR="00C62DF9" w:rsidRPr="00045BF9" w:rsidRDefault="00C62DF9" w:rsidP="006E4F0A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</w:tc>
      </w:tr>
    </w:tbl>
    <w:p w14:paraId="7547B7F4" w14:textId="77777777" w:rsidR="00C62DF9" w:rsidRPr="00045BF9" w:rsidRDefault="00C62DF9" w:rsidP="00C62DF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Theme="minorHAnsi" w:hAnsiTheme="minorHAnsi" w:cstheme="minorHAnsi"/>
          <w:color w:val="000000" w:themeColor="text1"/>
          <w:sz w:val="20"/>
          <w:lang w:val="lt-LT"/>
        </w:rPr>
      </w:pPr>
    </w:p>
    <w:p w14:paraId="5B68F537" w14:textId="77777777" w:rsidR="00C62DF9" w:rsidRPr="00020204" w:rsidRDefault="00C62DF9" w:rsidP="00C62DF9">
      <w:pPr>
        <w:pStyle w:val="ListParagraph"/>
        <w:numPr>
          <w:ilvl w:val="0"/>
          <w:numId w:val="1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baseline"/>
        <w:rPr>
          <w:rFonts w:eastAsia="Calibri" w:cstheme="minorHAnsi"/>
          <w:color w:val="000000" w:themeColor="text1"/>
          <w:sz w:val="20"/>
        </w:rPr>
      </w:pPr>
      <w:proofErr w:type="spellStart"/>
      <w:r w:rsidRPr="00020204">
        <w:rPr>
          <w:rFonts w:cstheme="minorHAnsi"/>
          <w:color w:val="000000" w:themeColor="text1"/>
          <w:sz w:val="20"/>
        </w:rPr>
        <w:t>Ar</w:t>
      </w:r>
      <w:proofErr w:type="spellEnd"/>
      <w:r w:rsidRPr="00020204">
        <w:rPr>
          <w:rFonts w:cstheme="minorHAnsi"/>
          <w:color w:val="000000" w:themeColor="text1"/>
          <w:sz w:val="20"/>
        </w:rPr>
        <w:t xml:space="preserve"> </w:t>
      </w:r>
      <w:proofErr w:type="spellStart"/>
      <w:r w:rsidRPr="00020204">
        <w:rPr>
          <w:rFonts w:cstheme="minorHAnsi"/>
          <w:color w:val="000000" w:themeColor="text1"/>
          <w:sz w:val="20"/>
        </w:rPr>
        <w:t>turite</w:t>
      </w:r>
      <w:proofErr w:type="spellEnd"/>
      <w:r w:rsidRPr="00020204">
        <w:rPr>
          <w:rFonts w:cstheme="minorHAnsi"/>
          <w:color w:val="000000" w:themeColor="text1"/>
          <w:sz w:val="20"/>
        </w:rPr>
        <w:t xml:space="preserve"> </w:t>
      </w:r>
      <w:proofErr w:type="spellStart"/>
      <w:r w:rsidRPr="00020204">
        <w:rPr>
          <w:rFonts w:cstheme="minorHAnsi"/>
          <w:color w:val="000000" w:themeColor="text1"/>
          <w:sz w:val="20"/>
        </w:rPr>
        <w:t>pastabų</w:t>
      </w:r>
      <w:proofErr w:type="spellEnd"/>
      <w:r w:rsidRPr="00020204">
        <w:rPr>
          <w:rFonts w:cstheme="minorHAnsi"/>
          <w:color w:val="000000" w:themeColor="text1"/>
          <w:sz w:val="20"/>
        </w:rPr>
        <w:t xml:space="preserve"> </w:t>
      </w:r>
      <w:proofErr w:type="spellStart"/>
      <w:r w:rsidRPr="00020204">
        <w:rPr>
          <w:rFonts w:cstheme="minorHAnsi"/>
          <w:color w:val="000000" w:themeColor="text1"/>
          <w:sz w:val="20"/>
        </w:rPr>
        <w:t>Techninei</w:t>
      </w:r>
      <w:proofErr w:type="spellEnd"/>
      <w:r w:rsidRPr="00020204">
        <w:rPr>
          <w:rFonts w:cstheme="minorHAnsi"/>
          <w:color w:val="000000" w:themeColor="text1"/>
          <w:sz w:val="20"/>
        </w:rPr>
        <w:t xml:space="preserve"> </w:t>
      </w:r>
      <w:proofErr w:type="spellStart"/>
      <w:r w:rsidRPr="00020204">
        <w:rPr>
          <w:rFonts w:cstheme="minorHAnsi"/>
          <w:color w:val="000000" w:themeColor="text1"/>
          <w:sz w:val="20"/>
        </w:rPr>
        <w:t>specifikacijai</w:t>
      </w:r>
      <w:proofErr w:type="spellEnd"/>
      <w:r w:rsidRPr="00020204">
        <w:rPr>
          <w:rFonts w:cstheme="minorHAnsi"/>
          <w:color w:val="000000" w:themeColor="text1"/>
          <w:sz w:val="20"/>
        </w:rPr>
        <w:t xml:space="preserve">? </w:t>
      </w:r>
    </w:p>
    <w:p w14:paraId="64941645" w14:textId="77777777" w:rsidR="00C62DF9" w:rsidRPr="00020204" w:rsidRDefault="00C62DF9" w:rsidP="00C62DF9">
      <w:pPr>
        <w:pStyle w:val="ListParagraph"/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eastAsia="Calibri" w:cstheme="minorHAnsi"/>
          <w:b/>
          <w:bCs/>
          <w:color w:val="000000" w:themeColor="text1"/>
          <w:sz w:val="20"/>
        </w:rPr>
      </w:pPr>
      <w:proofErr w:type="spellStart"/>
      <w:r w:rsidRPr="00020204">
        <w:rPr>
          <w:rFonts w:eastAsia="Calibri" w:cstheme="minorHAnsi"/>
          <w:b/>
          <w:bCs/>
          <w:color w:val="000000" w:themeColor="text1"/>
          <w:sz w:val="20"/>
        </w:rPr>
        <w:t>Atsakymas</w:t>
      </w:r>
      <w:proofErr w:type="spellEnd"/>
      <w:r w:rsidRPr="00020204">
        <w:rPr>
          <w:rFonts w:eastAsia="Calibri" w:cstheme="minorHAnsi"/>
          <w:b/>
          <w:bCs/>
          <w:color w:val="000000" w:themeColor="text1"/>
          <w:sz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62DF9" w:rsidRPr="00D62B9A" w14:paraId="5D6920CE" w14:textId="77777777" w:rsidTr="006E4F0A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465C" w14:textId="77777777" w:rsidR="00C62DF9" w:rsidRPr="00045BF9" w:rsidRDefault="00C62DF9" w:rsidP="006E4F0A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  <w:p w14:paraId="1DC3037A" w14:textId="77777777" w:rsidR="00C62DF9" w:rsidRPr="00045BF9" w:rsidRDefault="00C62DF9" w:rsidP="006E4F0A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</w:tc>
      </w:tr>
    </w:tbl>
    <w:p w14:paraId="251C7599" w14:textId="77777777" w:rsidR="00C62DF9" w:rsidRPr="00045BF9" w:rsidRDefault="00C62DF9" w:rsidP="00C62DF9">
      <w:pPr>
        <w:pStyle w:val="ListParagraph"/>
        <w:shd w:val="clear" w:color="auto" w:fill="FFFFFF"/>
        <w:tabs>
          <w:tab w:val="left" w:pos="567"/>
          <w:tab w:val="left" w:pos="1134"/>
        </w:tabs>
        <w:spacing w:after="0" w:line="240" w:lineRule="auto"/>
        <w:ind w:left="0" w:firstLine="567"/>
        <w:jc w:val="both"/>
        <w:textAlignment w:val="baseline"/>
        <w:rPr>
          <w:rFonts w:eastAsia="Times New Roman" w:cstheme="minorHAnsi"/>
          <w:color w:val="000000" w:themeColor="text1"/>
          <w:sz w:val="20"/>
          <w:lang w:eastAsia="en-GB"/>
        </w:rPr>
      </w:pPr>
    </w:p>
    <w:p w14:paraId="4FD84499" w14:textId="77777777" w:rsidR="00C62DF9" w:rsidRPr="00020204" w:rsidRDefault="00C62DF9" w:rsidP="00C62DF9">
      <w:pPr>
        <w:pStyle w:val="ListParagraph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426"/>
        <w:jc w:val="both"/>
        <w:textAlignment w:val="baseline"/>
        <w:rPr>
          <w:rFonts w:eastAsia="Calibri" w:cstheme="minorHAnsi"/>
          <w:color w:val="000000" w:themeColor="text1"/>
          <w:sz w:val="20"/>
        </w:rPr>
      </w:pPr>
      <w:proofErr w:type="spellStart"/>
      <w:r w:rsidRPr="00020204">
        <w:rPr>
          <w:rFonts w:eastAsia="Calibri" w:cstheme="minorHAnsi"/>
          <w:color w:val="000000" w:themeColor="text1"/>
          <w:sz w:val="20"/>
        </w:rPr>
        <w:t>Siekiant</w:t>
      </w:r>
      <w:proofErr w:type="spellEnd"/>
      <w:r w:rsidRPr="00020204">
        <w:rPr>
          <w:rFonts w:eastAsia="Calibri" w:cstheme="minorHAnsi"/>
          <w:color w:val="000000" w:themeColor="text1"/>
          <w:sz w:val="20"/>
        </w:rPr>
        <w:t xml:space="preserve"> </w:t>
      </w:r>
      <w:proofErr w:type="spellStart"/>
      <w:r w:rsidRPr="00020204">
        <w:rPr>
          <w:rFonts w:eastAsia="Calibri" w:cstheme="minorHAnsi"/>
          <w:color w:val="000000" w:themeColor="text1"/>
          <w:sz w:val="20"/>
        </w:rPr>
        <w:t>tinkamai</w:t>
      </w:r>
      <w:proofErr w:type="spellEnd"/>
      <w:r w:rsidRPr="00020204">
        <w:rPr>
          <w:rFonts w:eastAsia="Calibri" w:cstheme="minorHAnsi"/>
          <w:color w:val="000000" w:themeColor="text1"/>
          <w:sz w:val="20"/>
        </w:rPr>
        <w:t xml:space="preserve"> </w:t>
      </w:r>
      <w:proofErr w:type="spellStart"/>
      <w:r w:rsidRPr="00020204">
        <w:rPr>
          <w:rFonts w:eastAsia="Calibri" w:cstheme="minorHAnsi"/>
          <w:color w:val="000000" w:themeColor="text1"/>
          <w:sz w:val="20"/>
        </w:rPr>
        <w:t>įvertinti</w:t>
      </w:r>
      <w:proofErr w:type="spellEnd"/>
      <w:r w:rsidRPr="00020204">
        <w:rPr>
          <w:rFonts w:eastAsia="Calibri" w:cstheme="minorHAnsi"/>
          <w:color w:val="000000" w:themeColor="text1"/>
          <w:sz w:val="20"/>
        </w:rPr>
        <w:t xml:space="preserve"> </w:t>
      </w:r>
      <w:proofErr w:type="spellStart"/>
      <w:r w:rsidRPr="00020204">
        <w:rPr>
          <w:rFonts w:eastAsia="Calibri" w:cstheme="minorHAnsi"/>
          <w:color w:val="000000" w:themeColor="text1"/>
          <w:sz w:val="20"/>
        </w:rPr>
        <w:t>numatomą</w:t>
      </w:r>
      <w:proofErr w:type="spellEnd"/>
      <w:r w:rsidRPr="00020204">
        <w:rPr>
          <w:rFonts w:eastAsia="Calibri" w:cstheme="minorHAnsi"/>
          <w:color w:val="000000" w:themeColor="text1"/>
          <w:sz w:val="20"/>
        </w:rPr>
        <w:t xml:space="preserve"> </w:t>
      </w:r>
      <w:proofErr w:type="spellStart"/>
      <w:r w:rsidRPr="00020204">
        <w:rPr>
          <w:rFonts w:eastAsia="Calibri" w:cstheme="minorHAnsi"/>
          <w:color w:val="000000" w:themeColor="text1"/>
          <w:sz w:val="20"/>
        </w:rPr>
        <w:t>Pirkimo</w:t>
      </w:r>
      <w:proofErr w:type="spellEnd"/>
      <w:r w:rsidRPr="00020204">
        <w:rPr>
          <w:rFonts w:eastAsia="Calibri" w:cstheme="minorHAnsi"/>
          <w:color w:val="000000" w:themeColor="text1"/>
          <w:sz w:val="20"/>
        </w:rPr>
        <w:t xml:space="preserve"> </w:t>
      </w:r>
      <w:proofErr w:type="spellStart"/>
      <w:r w:rsidRPr="00020204">
        <w:rPr>
          <w:rFonts w:eastAsia="Calibri" w:cstheme="minorHAnsi"/>
          <w:color w:val="000000" w:themeColor="text1"/>
          <w:sz w:val="20"/>
        </w:rPr>
        <w:t>biudžetą</w:t>
      </w:r>
      <w:proofErr w:type="spellEnd"/>
      <w:r w:rsidRPr="00020204">
        <w:rPr>
          <w:rFonts w:eastAsia="Calibri" w:cstheme="minorHAnsi"/>
          <w:color w:val="000000" w:themeColor="text1"/>
          <w:sz w:val="20"/>
        </w:rPr>
        <w:t xml:space="preserve"> </w:t>
      </w:r>
      <w:proofErr w:type="spellStart"/>
      <w:r w:rsidRPr="00020204">
        <w:rPr>
          <w:rFonts w:eastAsia="Calibri" w:cstheme="minorHAnsi"/>
          <w:color w:val="000000" w:themeColor="text1"/>
          <w:sz w:val="20"/>
        </w:rPr>
        <w:t>prašome</w:t>
      </w:r>
      <w:proofErr w:type="spellEnd"/>
      <w:r w:rsidRPr="00020204">
        <w:rPr>
          <w:rFonts w:eastAsia="Calibri" w:cstheme="minorHAnsi"/>
          <w:color w:val="000000" w:themeColor="text1"/>
          <w:sz w:val="20"/>
        </w:rPr>
        <w:t xml:space="preserve"> </w:t>
      </w:r>
      <w:proofErr w:type="spellStart"/>
      <w:r w:rsidRPr="00020204">
        <w:rPr>
          <w:rFonts w:eastAsia="Calibri" w:cstheme="minorHAnsi"/>
          <w:color w:val="000000" w:themeColor="text1"/>
          <w:sz w:val="20"/>
        </w:rPr>
        <w:t>nurodyti</w:t>
      </w:r>
      <w:proofErr w:type="spellEnd"/>
      <w:r w:rsidRPr="00020204">
        <w:rPr>
          <w:rFonts w:eastAsia="Calibri" w:cstheme="minorHAnsi"/>
          <w:color w:val="000000" w:themeColor="text1"/>
          <w:sz w:val="20"/>
        </w:rPr>
        <w:t xml:space="preserve"> </w:t>
      </w:r>
      <w:proofErr w:type="spellStart"/>
      <w:r w:rsidRPr="00020204">
        <w:rPr>
          <w:rFonts w:eastAsia="Calibri" w:cstheme="minorHAnsi"/>
          <w:color w:val="000000" w:themeColor="text1"/>
          <w:sz w:val="20"/>
        </w:rPr>
        <w:t>orientacinę</w:t>
      </w:r>
      <w:proofErr w:type="spellEnd"/>
      <w:r w:rsidRPr="00020204">
        <w:rPr>
          <w:rFonts w:eastAsia="Calibri" w:cstheme="minorHAnsi"/>
          <w:color w:val="000000" w:themeColor="text1"/>
          <w:sz w:val="20"/>
        </w:rPr>
        <w:t xml:space="preserve"> </w:t>
      </w:r>
      <w:proofErr w:type="spellStart"/>
      <w:r w:rsidRPr="00020204">
        <w:rPr>
          <w:rFonts w:eastAsia="Calibri" w:cstheme="minorHAnsi"/>
          <w:color w:val="000000" w:themeColor="text1"/>
          <w:sz w:val="20"/>
        </w:rPr>
        <w:t>perkamų</w:t>
      </w:r>
      <w:proofErr w:type="spellEnd"/>
      <w:r w:rsidRPr="00020204">
        <w:rPr>
          <w:rFonts w:eastAsia="Calibri" w:cstheme="minorHAnsi"/>
          <w:color w:val="000000" w:themeColor="text1"/>
          <w:sz w:val="20"/>
        </w:rPr>
        <w:t xml:space="preserve"> </w:t>
      </w:r>
      <w:proofErr w:type="spellStart"/>
      <w:r w:rsidRPr="00020204">
        <w:rPr>
          <w:rFonts w:eastAsia="Calibri" w:cstheme="minorHAnsi"/>
          <w:color w:val="000000" w:themeColor="text1"/>
          <w:sz w:val="20"/>
        </w:rPr>
        <w:t>paslaugų</w:t>
      </w:r>
      <w:proofErr w:type="spellEnd"/>
      <w:r w:rsidRPr="00020204">
        <w:rPr>
          <w:rFonts w:eastAsia="Calibri" w:cstheme="minorHAnsi"/>
          <w:color w:val="000000" w:themeColor="text1"/>
          <w:sz w:val="20"/>
        </w:rPr>
        <w:t xml:space="preserve"> </w:t>
      </w:r>
      <w:proofErr w:type="spellStart"/>
      <w:r w:rsidRPr="00020204">
        <w:rPr>
          <w:rFonts w:eastAsia="Calibri" w:cstheme="minorHAnsi"/>
          <w:color w:val="000000" w:themeColor="text1"/>
          <w:sz w:val="20"/>
        </w:rPr>
        <w:t>kainą</w:t>
      </w:r>
      <w:proofErr w:type="spellEnd"/>
      <w:r w:rsidRPr="00020204">
        <w:rPr>
          <w:rFonts w:eastAsia="Calibri" w:cstheme="minorHAnsi"/>
          <w:color w:val="000000" w:themeColor="text1"/>
          <w:sz w:val="20"/>
        </w:rPr>
        <w:t xml:space="preserve"> </w:t>
      </w:r>
      <w:proofErr w:type="spellStart"/>
      <w:r w:rsidRPr="00020204">
        <w:rPr>
          <w:rFonts w:eastAsia="Calibri" w:cstheme="minorHAnsi"/>
          <w:color w:val="000000" w:themeColor="text1"/>
          <w:sz w:val="20"/>
        </w:rPr>
        <w:t>ar</w:t>
      </w:r>
      <w:proofErr w:type="spellEnd"/>
      <w:r w:rsidRPr="00020204">
        <w:rPr>
          <w:rFonts w:eastAsia="Calibri" w:cstheme="minorHAnsi"/>
          <w:color w:val="000000" w:themeColor="text1"/>
          <w:sz w:val="20"/>
        </w:rPr>
        <w:t xml:space="preserve"> </w:t>
      </w:r>
      <w:proofErr w:type="spellStart"/>
      <w:r w:rsidRPr="00020204">
        <w:rPr>
          <w:rFonts w:eastAsia="Calibri" w:cstheme="minorHAnsi"/>
          <w:color w:val="000000" w:themeColor="text1"/>
          <w:sz w:val="20"/>
        </w:rPr>
        <w:t>įkainius</w:t>
      </w:r>
      <w:proofErr w:type="spellEnd"/>
      <w:r w:rsidRPr="00020204">
        <w:rPr>
          <w:rFonts w:eastAsia="Calibri" w:cstheme="minorHAnsi"/>
          <w:color w:val="000000" w:themeColor="text1"/>
          <w:sz w:val="20"/>
        </w:rPr>
        <w:t>.</w:t>
      </w:r>
    </w:p>
    <w:p w14:paraId="36CC8F81" w14:textId="77777777" w:rsidR="00C62DF9" w:rsidRPr="00020204" w:rsidRDefault="00C62DF9" w:rsidP="00C62DF9">
      <w:pPr>
        <w:tabs>
          <w:tab w:val="left" w:pos="567"/>
        </w:tabs>
        <w:spacing w:after="0" w:line="240" w:lineRule="auto"/>
        <w:ind w:left="567"/>
        <w:jc w:val="both"/>
        <w:textAlignment w:val="baseline"/>
        <w:rPr>
          <w:rFonts w:asciiTheme="minorHAnsi" w:eastAsia="Calibri" w:hAnsiTheme="minorHAnsi" w:cstheme="minorHAnsi"/>
          <w:b/>
          <w:bCs/>
          <w:color w:val="000000" w:themeColor="text1"/>
          <w:sz w:val="20"/>
        </w:rPr>
      </w:pPr>
      <w:proofErr w:type="spellStart"/>
      <w:r w:rsidRPr="00020204">
        <w:rPr>
          <w:rFonts w:asciiTheme="minorHAnsi" w:eastAsia="Calibri" w:hAnsiTheme="minorHAnsi" w:cstheme="minorHAnsi"/>
          <w:b/>
          <w:bCs/>
          <w:color w:val="000000" w:themeColor="text1"/>
          <w:sz w:val="20"/>
        </w:rPr>
        <w:t>Atsakymas</w:t>
      </w:r>
      <w:proofErr w:type="spellEnd"/>
      <w:r w:rsidRPr="00020204">
        <w:rPr>
          <w:rFonts w:asciiTheme="minorHAnsi" w:eastAsia="Calibri" w:hAnsiTheme="minorHAnsi" w:cstheme="minorHAnsi"/>
          <w:b/>
          <w:bCs/>
          <w:color w:val="000000" w:themeColor="text1"/>
          <w:sz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62DF9" w:rsidRPr="00D62B9A" w14:paraId="667FFB0D" w14:textId="77777777" w:rsidTr="006E4F0A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0D3F" w14:textId="77777777" w:rsidR="00C62DF9" w:rsidRPr="00045BF9" w:rsidRDefault="00C62DF9" w:rsidP="006E4F0A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  <w:p w14:paraId="76CB0B5E" w14:textId="77777777" w:rsidR="00C62DF9" w:rsidRPr="00045BF9" w:rsidRDefault="00C62DF9" w:rsidP="006E4F0A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</w:tc>
      </w:tr>
    </w:tbl>
    <w:p w14:paraId="56CEFCC2" w14:textId="77777777" w:rsidR="00C62DF9" w:rsidRPr="00045BF9" w:rsidRDefault="00C62DF9" w:rsidP="00C62DF9">
      <w:pPr>
        <w:pStyle w:val="ListParagraph"/>
        <w:tabs>
          <w:tab w:val="left" w:pos="567"/>
        </w:tabs>
        <w:spacing w:after="0" w:line="240" w:lineRule="auto"/>
        <w:ind w:left="567"/>
        <w:jc w:val="both"/>
        <w:textAlignment w:val="baseline"/>
        <w:rPr>
          <w:rFonts w:eastAsia="Calibri" w:cstheme="minorHAnsi"/>
          <w:color w:val="000000" w:themeColor="text1"/>
          <w:sz w:val="20"/>
        </w:rPr>
      </w:pPr>
    </w:p>
    <w:p w14:paraId="5DC392EA" w14:textId="77777777" w:rsidR="00C62DF9" w:rsidRPr="007775EC" w:rsidRDefault="00C62DF9" w:rsidP="00C62DF9">
      <w:pPr>
        <w:pStyle w:val="ListParagraph"/>
        <w:numPr>
          <w:ilvl w:val="0"/>
          <w:numId w:val="1"/>
        </w:numPr>
        <w:spacing w:after="0" w:line="240" w:lineRule="auto"/>
        <w:ind w:left="284" w:firstLine="142"/>
        <w:jc w:val="both"/>
        <w:rPr>
          <w:rFonts w:cstheme="minorHAnsi"/>
          <w:color w:val="000000" w:themeColor="text1"/>
          <w:sz w:val="20"/>
        </w:rPr>
      </w:pPr>
      <w:r w:rsidRPr="007775EC">
        <w:rPr>
          <w:rFonts w:cstheme="minorHAnsi"/>
          <w:color w:val="000000" w:themeColor="text1"/>
          <w:sz w:val="20"/>
        </w:rPr>
        <w:t xml:space="preserve">Kiti </w:t>
      </w:r>
      <w:proofErr w:type="spellStart"/>
      <w:r w:rsidRPr="007775EC">
        <w:rPr>
          <w:rFonts w:cstheme="minorHAnsi"/>
          <w:color w:val="000000" w:themeColor="text1"/>
          <w:sz w:val="20"/>
        </w:rPr>
        <w:t>Jūsų</w:t>
      </w:r>
      <w:proofErr w:type="spellEnd"/>
      <w:r w:rsidRPr="007775EC">
        <w:rPr>
          <w:rFonts w:cstheme="minorHAnsi"/>
          <w:color w:val="000000" w:themeColor="text1"/>
          <w:sz w:val="20"/>
        </w:rPr>
        <w:t xml:space="preserve"> </w:t>
      </w:r>
      <w:proofErr w:type="spellStart"/>
      <w:r w:rsidRPr="007775EC">
        <w:rPr>
          <w:rFonts w:cstheme="minorHAnsi"/>
          <w:color w:val="000000" w:themeColor="text1"/>
          <w:sz w:val="20"/>
        </w:rPr>
        <w:t>pastebėjimai</w:t>
      </w:r>
      <w:proofErr w:type="spellEnd"/>
      <w:r w:rsidRPr="007775EC">
        <w:rPr>
          <w:rFonts w:cstheme="minorHAnsi"/>
          <w:color w:val="000000" w:themeColor="text1"/>
          <w:sz w:val="20"/>
        </w:rPr>
        <w:t>:</w:t>
      </w:r>
    </w:p>
    <w:p w14:paraId="32E7FF30" w14:textId="77777777" w:rsidR="00C62DF9" w:rsidRPr="007775EC" w:rsidRDefault="00C62DF9" w:rsidP="00C62DF9">
      <w:pPr>
        <w:tabs>
          <w:tab w:val="left" w:pos="567"/>
        </w:tabs>
        <w:spacing w:after="0" w:line="240" w:lineRule="auto"/>
        <w:jc w:val="both"/>
        <w:textAlignment w:val="baseline"/>
        <w:rPr>
          <w:rFonts w:eastAsia="Calibri" w:cstheme="minorHAnsi"/>
          <w:b/>
          <w:bCs/>
          <w:color w:val="000000" w:themeColor="text1"/>
          <w:sz w:val="20"/>
        </w:rPr>
      </w:pPr>
      <w:r>
        <w:rPr>
          <w:rFonts w:eastAsia="Calibri" w:cstheme="minorHAnsi"/>
          <w:b/>
          <w:bCs/>
          <w:color w:val="000000" w:themeColor="text1"/>
          <w:sz w:val="20"/>
        </w:rPr>
        <w:tab/>
      </w:r>
      <w:proofErr w:type="spellStart"/>
      <w:r w:rsidRPr="007775EC">
        <w:rPr>
          <w:rFonts w:asciiTheme="minorHAnsi" w:eastAsia="Calibri" w:hAnsiTheme="minorHAnsi" w:cstheme="minorHAnsi"/>
          <w:b/>
          <w:bCs/>
          <w:color w:val="000000" w:themeColor="text1"/>
          <w:sz w:val="20"/>
        </w:rPr>
        <w:t>Atsakymas</w:t>
      </w:r>
      <w:proofErr w:type="spellEnd"/>
      <w:r w:rsidRPr="007775EC">
        <w:rPr>
          <w:rFonts w:eastAsia="Calibri" w:cstheme="minorHAnsi"/>
          <w:b/>
          <w:bCs/>
          <w:color w:val="000000" w:themeColor="text1"/>
          <w:sz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62DF9" w:rsidRPr="00D62B9A" w14:paraId="4DFCC7D2" w14:textId="77777777" w:rsidTr="006E4F0A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A8A9" w14:textId="77777777" w:rsidR="00C62DF9" w:rsidRPr="00045BF9" w:rsidRDefault="00C62DF9" w:rsidP="006E4F0A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  <w:p w14:paraId="6A941529" w14:textId="77777777" w:rsidR="00C62DF9" w:rsidRPr="00045BF9" w:rsidRDefault="00C62DF9" w:rsidP="006E4F0A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</w:tc>
      </w:tr>
    </w:tbl>
    <w:p w14:paraId="758A9BC7" w14:textId="77777777" w:rsidR="00C62DF9" w:rsidRDefault="00C62DF9" w:rsidP="00C62DF9">
      <w:pPr>
        <w:spacing w:after="0" w:line="240" w:lineRule="auto"/>
        <w:jc w:val="both"/>
        <w:rPr>
          <w:rFonts w:cstheme="minorHAnsi"/>
          <w:b/>
          <w:bCs/>
          <w:color w:val="000000" w:themeColor="text1"/>
          <w:sz w:val="20"/>
        </w:rPr>
      </w:pPr>
    </w:p>
    <w:p w14:paraId="61870EFC" w14:textId="77777777" w:rsidR="00C62DF9" w:rsidRPr="007775EC" w:rsidRDefault="00C62DF9" w:rsidP="00C62DF9">
      <w:pPr>
        <w:spacing w:after="0" w:line="240" w:lineRule="auto"/>
        <w:jc w:val="both"/>
        <w:rPr>
          <w:rFonts w:cstheme="minorHAnsi"/>
          <w:b/>
          <w:bCs/>
          <w:color w:val="000000" w:themeColor="text1"/>
          <w:sz w:val="20"/>
        </w:rPr>
      </w:pPr>
    </w:p>
    <w:p w14:paraId="1556D6C1" w14:textId="1EDD4AED" w:rsidR="00C62DF9" w:rsidRDefault="00C62DF9" w:rsidP="00C62DF9">
      <w:pPr>
        <w:spacing w:after="0" w:line="240" w:lineRule="auto"/>
        <w:rPr>
          <w:rFonts w:ascii="Arial" w:eastAsia="Trebuchet MS" w:hAnsi="Arial" w:cs="Arial"/>
          <w:color w:val="000000"/>
          <w:sz w:val="20"/>
          <w:lang w:val="lt-LT"/>
        </w:rPr>
      </w:pPr>
      <w:r w:rsidRPr="000B1A2F">
        <w:rPr>
          <w:rFonts w:ascii="Arial" w:eastAsia="Trebuchet MS" w:hAnsi="Arial" w:cs="Arial"/>
          <w:color w:val="000000"/>
          <w:sz w:val="20"/>
          <w:lang w:val="lt-LT"/>
        </w:rPr>
        <w:t xml:space="preserve">Asmuo, atsakingas už rinkos konsultacijos procedūrų CVP IS vykdymą – </w:t>
      </w:r>
      <w:r>
        <w:rPr>
          <w:rFonts w:ascii="Arial" w:eastAsia="Trebuchet MS" w:hAnsi="Arial" w:cs="Arial"/>
          <w:color w:val="000000"/>
          <w:sz w:val="20"/>
          <w:lang w:val="lt-LT"/>
        </w:rPr>
        <w:br/>
      </w:r>
      <w:r>
        <w:rPr>
          <w:rFonts w:ascii="Arial" w:eastAsia="Trebuchet MS" w:hAnsi="Arial" w:cs="Arial"/>
          <w:color w:val="000000"/>
          <w:sz w:val="20"/>
          <w:lang w:val="lt-LT"/>
        </w:rPr>
        <w:t>Jurgita Latvė</w:t>
      </w:r>
      <w:r w:rsidRPr="000B1A2F">
        <w:rPr>
          <w:rFonts w:ascii="Arial" w:eastAsia="Trebuchet MS" w:hAnsi="Arial" w:cs="Arial"/>
          <w:color w:val="000000"/>
          <w:sz w:val="20"/>
          <w:lang w:val="lt-LT"/>
        </w:rPr>
        <w:t>, tel. +370</w:t>
      </w:r>
      <w:r>
        <w:rPr>
          <w:rFonts w:ascii="Arial" w:eastAsia="Trebuchet MS" w:hAnsi="Arial" w:cs="Arial"/>
          <w:color w:val="000000"/>
          <w:sz w:val="20"/>
          <w:lang w:val="lt-LT"/>
        </w:rPr>
        <w:t> 603 61193</w:t>
      </w:r>
      <w:r w:rsidRPr="000B1A2F">
        <w:rPr>
          <w:rFonts w:ascii="Arial" w:eastAsia="Trebuchet MS" w:hAnsi="Arial" w:cs="Arial"/>
          <w:color w:val="000000"/>
          <w:sz w:val="20"/>
          <w:lang w:val="lt-LT"/>
        </w:rPr>
        <w:t xml:space="preserve">, el. p. </w:t>
      </w:r>
      <w:hyperlink r:id="rId5" w:history="1">
        <w:r w:rsidRPr="0026440D">
          <w:rPr>
            <w:rStyle w:val="Hyperlink"/>
            <w:rFonts w:ascii="Arial" w:eastAsia="Trebuchet MS" w:hAnsi="Arial" w:cs="Arial"/>
            <w:sz w:val="20"/>
            <w:lang w:val="lt-LT"/>
          </w:rPr>
          <w:t>jurgita.latve</w:t>
        </w:r>
        <w:r w:rsidRPr="0026440D">
          <w:rPr>
            <w:rStyle w:val="Hyperlink"/>
            <w:rFonts w:ascii="Arial" w:eastAsia="Trebuchet MS" w:hAnsi="Arial" w:cs="Arial"/>
            <w:sz w:val="20"/>
            <w:lang w:val="lt-LT"/>
          </w:rPr>
          <w:t>@litgrid.eu</w:t>
        </w:r>
      </w:hyperlink>
    </w:p>
    <w:p w14:paraId="3F797198" w14:textId="77777777" w:rsidR="00C62DF9" w:rsidRPr="00045BF9" w:rsidRDefault="00C62DF9" w:rsidP="00C62DF9">
      <w:pPr>
        <w:spacing w:after="0" w:line="240" w:lineRule="auto"/>
        <w:ind w:firstLine="567"/>
        <w:jc w:val="both"/>
        <w:rPr>
          <w:rFonts w:asciiTheme="minorHAnsi" w:hAnsiTheme="minorHAnsi" w:cstheme="minorHAnsi"/>
          <w:color w:val="000000" w:themeColor="text1"/>
          <w:sz w:val="20"/>
          <w:lang w:val="lt-LT"/>
        </w:rPr>
      </w:pPr>
    </w:p>
    <w:p w14:paraId="3107B900" w14:textId="77777777" w:rsidR="00C62DF9" w:rsidRPr="00045BF9" w:rsidRDefault="00C62DF9" w:rsidP="00C62DF9">
      <w:pPr>
        <w:spacing w:after="0" w:line="240" w:lineRule="auto"/>
        <w:ind w:firstLine="567"/>
        <w:jc w:val="both"/>
        <w:rPr>
          <w:rFonts w:asciiTheme="minorHAnsi" w:hAnsiTheme="minorHAnsi" w:cstheme="minorHAnsi"/>
          <w:color w:val="000000" w:themeColor="text1"/>
          <w:sz w:val="20"/>
          <w:lang w:val="lt-LT"/>
        </w:rPr>
      </w:pPr>
    </w:p>
    <w:p w14:paraId="1050F43E" w14:textId="77777777" w:rsidR="00C62DF9" w:rsidRPr="00045BF9" w:rsidRDefault="00C62DF9" w:rsidP="00C62DF9">
      <w:pPr>
        <w:spacing w:after="0" w:line="240" w:lineRule="auto"/>
        <w:rPr>
          <w:rFonts w:asciiTheme="minorHAnsi" w:hAnsiTheme="minorHAnsi" w:cstheme="minorHAnsi"/>
          <w:color w:val="000000" w:themeColor="text1"/>
          <w:sz w:val="20"/>
          <w:lang w:val="lt-LT" w:eastAsia="en-US"/>
        </w:rPr>
      </w:pPr>
    </w:p>
    <w:p w14:paraId="20492547" w14:textId="77777777" w:rsidR="00832218" w:rsidRDefault="00832218"/>
    <w:sectPr w:rsidR="00832218" w:rsidSect="00C62DF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1134" w:right="567" w:bottom="1134" w:left="1134" w:header="720" w:footer="51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FCE43" w14:textId="77777777" w:rsidR="00C62DF9" w:rsidRDefault="00C62D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-1251343211"/>
      <w:docPartObj>
        <w:docPartGallery w:val="Page Numbers (Bottom of Page)"/>
        <w:docPartUnique/>
      </w:docPartObj>
    </w:sdtPr>
    <w:sdtEndPr>
      <w:rPr>
        <w:rFonts w:ascii="Calibri" w:hAnsi="Calibri"/>
        <w:noProof/>
      </w:rPr>
    </w:sdtEndPr>
    <w:sdtContent>
      <w:p w14:paraId="77EDF256" w14:textId="77777777" w:rsidR="00C62DF9" w:rsidRPr="00DD156F" w:rsidRDefault="00C62DF9" w:rsidP="00DD156F">
        <w:pPr>
          <w:pStyle w:val="Footer"/>
          <w:jc w:val="left"/>
          <w:rPr>
            <w:rFonts w:ascii="Calibri" w:hAnsi="Calibri"/>
          </w:rPr>
        </w:pPr>
        <w:r w:rsidRPr="00DD156F">
          <w:rPr>
            <w:rFonts w:ascii="Calibri" w:hAnsi="Calibri"/>
            <w:noProof w:val="0"/>
          </w:rPr>
          <w:fldChar w:fldCharType="begin"/>
        </w:r>
        <w:r w:rsidRPr="00DD156F">
          <w:rPr>
            <w:rFonts w:ascii="Calibri" w:hAnsi="Calibri"/>
          </w:rPr>
          <w:instrText xml:space="preserve"> PAGE   \* MERGEFORMAT </w:instrText>
        </w:r>
        <w:r w:rsidRPr="00DD156F">
          <w:rPr>
            <w:rFonts w:ascii="Calibri" w:hAnsi="Calibri"/>
            <w:noProof w:val="0"/>
          </w:rPr>
          <w:fldChar w:fldCharType="separate"/>
        </w:r>
        <w:r>
          <w:rPr>
            <w:rFonts w:ascii="Calibri" w:hAnsi="Calibri"/>
          </w:rPr>
          <w:t>2</w:t>
        </w:r>
        <w:r w:rsidRPr="00DD156F">
          <w:rPr>
            <w:rFonts w:ascii="Calibri" w:hAnsi="Calibri"/>
          </w:rPr>
          <w:fldChar w:fldCharType="end"/>
        </w:r>
      </w:p>
    </w:sdtContent>
  </w:sdt>
  <w:p w14:paraId="7E76D77B" w14:textId="77777777" w:rsidR="00C62DF9" w:rsidRDefault="00C62D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E5C4F" w14:textId="77777777" w:rsidR="00C62DF9" w:rsidRDefault="00C62DF9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6ADB1" w14:textId="77777777" w:rsidR="00C62DF9" w:rsidRDefault="00C62D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C45D1" w14:textId="77777777" w:rsidR="00C62DF9" w:rsidRDefault="00C62D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552AE" w14:textId="77777777" w:rsidR="00C62DF9" w:rsidRDefault="00C62D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8C1098"/>
    <w:multiLevelType w:val="hybridMultilevel"/>
    <w:tmpl w:val="AD4CB4F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359618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DF9"/>
    <w:rsid w:val="006C6CF5"/>
    <w:rsid w:val="00832218"/>
    <w:rsid w:val="00A64F6B"/>
    <w:rsid w:val="00C379CD"/>
    <w:rsid w:val="00C6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74B0A"/>
  <w15:chartTrackingRefBased/>
  <w15:docId w15:val="{A5B3ACAE-D315-47E7-8D4C-BB50089EF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C62DF9"/>
    <w:pPr>
      <w:spacing w:after="180" w:line="360" w:lineRule="auto"/>
    </w:pPr>
    <w:rPr>
      <w:rFonts w:ascii="Calibri" w:hAnsi="Calibri"/>
      <w:color w:val="404040" w:themeColor="text1" w:themeTint="BF"/>
      <w:kern w:val="0"/>
      <w:sz w:val="18"/>
      <w:szCs w:val="20"/>
      <w:lang w:eastAsia="ja-JP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62D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2D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2D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2D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2D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2D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2D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2D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2D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2D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2D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2D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2DF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2DF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2D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2D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2D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2D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62D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2D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2D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2D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62DF9"/>
    <w:pPr>
      <w:spacing w:before="160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C62DF9"/>
    <w:rPr>
      <w:i/>
      <w:iCs/>
      <w:color w:val="404040" w:themeColor="text1" w:themeTint="BF"/>
    </w:rPr>
  </w:style>
  <w:style w:type="paragraph" w:styleId="ListParagraph">
    <w:name w:val="List Paragraph"/>
    <w:aliases w:val="List Paragraph Red,Bullet EY,Table of contents numbered,List Paragraph21,List Paragraph2,ERP-List Paragraph,List Paragraph11,Numbering,Sąrašo pastraipa1,List Paragraph111,Buletai,lp1,Bullet 1,Use Case List Paragraph,Paragraph,lp11"/>
    <w:basedOn w:val="Normal"/>
    <w:link w:val="ListParagraphChar"/>
    <w:uiPriority w:val="34"/>
    <w:qFormat/>
    <w:rsid w:val="00C62DF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2DF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2D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2DF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62DF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62DF9"/>
    <w:pPr>
      <w:spacing w:after="0" w:line="240" w:lineRule="auto"/>
    </w:pPr>
    <w:rPr>
      <w:color w:val="404040" w:themeColor="text1" w:themeTint="BF"/>
      <w:kern w:val="0"/>
      <w:sz w:val="18"/>
      <w:szCs w:val="20"/>
      <w:lang w:eastAsia="ja-JP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62D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2DF9"/>
    <w:rPr>
      <w:rFonts w:ascii="Calibri" w:hAnsi="Calibri"/>
      <w:color w:val="404040" w:themeColor="text1" w:themeTint="BF"/>
      <w:kern w:val="0"/>
      <w:sz w:val="18"/>
      <w:szCs w:val="20"/>
      <w:lang w:eastAsia="ja-JP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62DF9"/>
    <w:pPr>
      <w:spacing w:before="200" w:after="0" w:line="240" w:lineRule="auto"/>
      <w:contextualSpacing/>
      <w:jc w:val="right"/>
    </w:pPr>
    <w:rPr>
      <w:rFonts w:asciiTheme="majorHAnsi" w:eastAsiaTheme="majorEastAsia" w:hAnsiTheme="majorHAnsi" w:cstheme="majorBidi"/>
      <w:noProof/>
      <w:color w:val="0A2F41" w:themeColor="accent1" w:themeShade="80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C62DF9"/>
    <w:rPr>
      <w:rFonts w:asciiTheme="majorHAnsi" w:eastAsiaTheme="majorEastAsia" w:hAnsiTheme="majorHAnsi" w:cstheme="majorBidi"/>
      <w:noProof/>
      <w:color w:val="0A2F41" w:themeColor="accent1" w:themeShade="80"/>
      <w:kern w:val="0"/>
      <w:sz w:val="20"/>
      <w:szCs w:val="20"/>
      <w:lang w:eastAsia="ja-JP"/>
      <w14:ligatures w14:val="none"/>
    </w:rPr>
  </w:style>
  <w:style w:type="character" w:styleId="Hyperlink">
    <w:name w:val="Hyperlink"/>
    <w:uiPriority w:val="99"/>
    <w:rsid w:val="00C62DF9"/>
    <w:rPr>
      <w:color w:val="000000"/>
      <w:u w:val="single"/>
    </w:rPr>
  </w:style>
  <w:style w:type="character" w:customStyle="1" w:styleId="ListParagraphChar">
    <w:name w:val="List Paragraph Char"/>
    <w:aliases w:val="List Paragraph Red Char,Bullet EY Char,Table of contents numbered Char,List Paragraph21 Char,List Paragraph2 Char,ERP-List Paragraph Char,List Paragraph11 Char,Numbering Char,Sąrašo pastraipa1 Char,List Paragraph111 Char,Buletai Char"/>
    <w:link w:val="ListParagraph"/>
    <w:uiPriority w:val="34"/>
    <w:qFormat/>
    <w:locked/>
    <w:rsid w:val="00C62DF9"/>
  </w:style>
  <w:style w:type="paragraph" w:styleId="CommentText">
    <w:name w:val="annotation text"/>
    <w:basedOn w:val="Normal"/>
    <w:link w:val="CommentTextChar"/>
    <w:uiPriority w:val="99"/>
    <w:unhideWhenUsed/>
    <w:rsid w:val="00C62DF9"/>
    <w:pPr>
      <w:spacing w:after="160" w:line="240" w:lineRule="auto"/>
    </w:pPr>
    <w:rPr>
      <w:rFonts w:asciiTheme="minorHAnsi" w:hAnsiTheme="minorHAnsi"/>
      <w:color w:val="auto"/>
      <w:sz w:val="20"/>
      <w:lang w:val="lt-LT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62DF9"/>
    <w:rPr>
      <w:kern w:val="0"/>
      <w:sz w:val="20"/>
      <w:szCs w:val="20"/>
      <w:lang w:val="lt-LT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C62D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hyperlink" Target="mailto:jurgita.latve@litgrid.eu" TargetMode="Externa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Latvė</dc:creator>
  <cp:keywords/>
  <dc:description/>
  <cp:lastModifiedBy>Jurgita Latvė</cp:lastModifiedBy>
  <cp:revision>1</cp:revision>
  <dcterms:created xsi:type="dcterms:W3CDTF">2025-07-16T15:52:00Z</dcterms:created>
  <dcterms:modified xsi:type="dcterms:W3CDTF">2025-07-16T15:53:00Z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2025-07-16T15:53:41Z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f61412f2-5bf8-476f-9562-703e37c99b2d</vt:lpwstr>
  </property>
  <property fmtid="{D5CDD505-2E9C-101B-9397-08002B2CF9AE}" pid="8" name="MSIP_Label_32ae7b5d-0aac-474b-ae2b-02c331ef2874_ContentBits">
    <vt:lpwstr>0</vt:lpwstr>
  </property>
  <property fmtid="{D5CDD505-2E9C-101B-9397-08002B2CF9AE}" pid="9" name="MSIP_Label_32ae7b5d-0aac-474b-ae2b-02c331ef2874_Tag">
    <vt:lpwstr>10, 0, 1, 1</vt:lpwstr>
  </property>
</Properties>
</file>